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FADC" w14:textId="3EBD7E46" w:rsidR="00801AD6" w:rsidRPr="004817D6" w:rsidRDefault="00801AD6" w:rsidP="00755423">
      <w:pPr>
        <w:jc w:val="center"/>
        <w:rPr>
          <w:rFonts w:ascii="Times New Roman" w:hAnsi="Times New Roman" w:cs="Times New Roman"/>
          <w:b/>
          <w:sz w:val="24"/>
        </w:rPr>
      </w:pPr>
      <w:r w:rsidRPr="004817D6">
        <w:rPr>
          <w:rFonts w:ascii="Times New Roman" w:hAnsi="Times New Roman" w:cs="Times New Roman"/>
          <w:b/>
          <w:sz w:val="24"/>
        </w:rPr>
        <w:t>Agenda spotkań dla Kół Gospodyń Wiejskich</w:t>
      </w:r>
    </w:p>
    <w:p w14:paraId="749BB265" w14:textId="590EE080" w:rsidR="0087247F" w:rsidRDefault="001654D4" w:rsidP="00E71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Godz. </w:t>
      </w:r>
      <w:r w:rsidR="00801AD6" w:rsidRPr="0087247F">
        <w:rPr>
          <w:rFonts w:ascii="Times New Roman" w:hAnsi="Times New Roman" w:cs="Times New Roman"/>
          <w:b/>
        </w:rPr>
        <w:t>11.00 – 16.00</w:t>
      </w:r>
    </w:p>
    <w:p w14:paraId="64D4FC07" w14:textId="797EE6A3" w:rsidR="00C47BEB" w:rsidRPr="00B066E2" w:rsidRDefault="00C47BEB" w:rsidP="007554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sz w:val="24"/>
          <w:szCs w:val="24"/>
          <w:u w:val="single"/>
        </w:rPr>
        <w:t>11.00 – 11.10</w:t>
      </w:r>
    </w:p>
    <w:p w14:paraId="00CED2C9" w14:textId="71A821A9" w:rsidR="00504E4B" w:rsidRPr="00B066E2" w:rsidRDefault="00C47BEB" w:rsidP="00504E4B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>Powitanie</w:t>
      </w:r>
      <w:r w:rsidR="00847F38" w:rsidRPr="00B066E2">
        <w:rPr>
          <w:rFonts w:ascii="Times New Roman" w:hAnsi="Times New Roman" w:cs="Times New Roman"/>
          <w:sz w:val="24"/>
          <w:szCs w:val="24"/>
        </w:rPr>
        <w:t xml:space="preserve"> </w:t>
      </w:r>
      <w:r w:rsidR="00504E4B" w:rsidRPr="00B066E2">
        <w:rPr>
          <w:rFonts w:ascii="Times New Roman" w:hAnsi="Times New Roman" w:cs="Times New Roman"/>
          <w:sz w:val="24"/>
          <w:szCs w:val="24"/>
        </w:rPr>
        <w:t xml:space="preserve">wszystkich gości </w:t>
      </w:r>
      <w:r w:rsidR="00847F38" w:rsidRPr="00B066E2">
        <w:rPr>
          <w:rFonts w:ascii="Times New Roman" w:hAnsi="Times New Roman" w:cs="Times New Roman"/>
          <w:sz w:val="24"/>
          <w:szCs w:val="24"/>
        </w:rPr>
        <w:t>po</w:t>
      </w:r>
      <w:r w:rsidR="008554D8" w:rsidRPr="00B066E2">
        <w:rPr>
          <w:rFonts w:ascii="Times New Roman" w:hAnsi="Times New Roman" w:cs="Times New Roman"/>
          <w:sz w:val="24"/>
          <w:szCs w:val="24"/>
        </w:rPr>
        <w:t>łą</w:t>
      </w:r>
      <w:r w:rsidR="00504E4B" w:rsidRPr="00B066E2">
        <w:rPr>
          <w:rFonts w:ascii="Times New Roman" w:hAnsi="Times New Roman" w:cs="Times New Roman"/>
          <w:sz w:val="24"/>
          <w:szCs w:val="24"/>
        </w:rPr>
        <w:t xml:space="preserve">czone z zapowiedzią konkursu kulinarnego „Słodkie </w:t>
      </w:r>
      <w:r w:rsidR="0097209E" w:rsidRPr="00B066E2">
        <w:rPr>
          <w:rFonts w:ascii="Times New Roman" w:hAnsi="Times New Roman" w:cs="Times New Roman"/>
          <w:sz w:val="24"/>
          <w:szCs w:val="24"/>
        </w:rPr>
        <w:t>Smaki R</w:t>
      </w:r>
      <w:r w:rsidR="00504E4B" w:rsidRPr="00B066E2">
        <w:rPr>
          <w:rFonts w:ascii="Times New Roman" w:hAnsi="Times New Roman" w:cs="Times New Roman"/>
          <w:sz w:val="24"/>
          <w:szCs w:val="24"/>
        </w:rPr>
        <w:t>egionów”</w:t>
      </w:r>
    </w:p>
    <w:p w14:paraId="2F76BEB5" w14:textId="7BF4FE5B" w:rsidR="00C47BEB" w:rsidRPr="00B066E2" w:rsidRDefault="00504E4B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organizowanego przez KOWR </w:t>
      </w:r>
    </w:p>
    <w:p w14:paraId="1417BD50" w14:textId="263F124D" w:rsidR="00801AD6" w:rsidRPr="00B066E2" w:rsidRDefault="00C47BEB" w:rsidP="00755423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11.10</w:t>
      </w:r>
      <w:r w:rsidR="00801AD6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1</w:t>
      </w:r>
      <w:r w:rsidR="004817D6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.10</w:t>
      </w:r>
      <w:r w:rsidR="005F716F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6DC659D6" w14:textId="39A2D9BD" w:rsidR="00801AD6" w:rsidRPr="00B066E2" w:rsidRDefault="00801AD6" w:rsidP="00755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E2">
        <w:rPr>
          <w:rFonts w:ascii="Times New Roman" w:hAnsi="Times New Roman" w:cs="Times New Roman"/>
          <w:b/>
          <w:sz w:val="24"/>
          <w:szCs w:val="24"/>
        </w:rPr>
        <w:t xml:space="preserve">Przedstawiciel </w:t>
      </w:r>
      <w:r w:rsidR="005F716F" w:rsidRPr="00B066E2">
        <w:rPr>
          <w:rFonts w:ascii="Times New Roman" w:hAnsi="Times New Roman" w:cs="Times New Roman"/>
          <w:b/>
          <w:sz w:val="24"/>
          <w:szCs w:val="24"/>
        </w:rPr>
        <w:t xml:space="preserve">Resortu Środowiska </w:t>
      </w:r>
    </w:p>
    <w:p w14:paraId="3787E746" w14:textId="5369374B" w:rsidR="005F716F" w:rsidRPr="00B066E2" w:rsidRDefault="005F716F" w:rsidP="00755423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66E2">
        <w:rPr>
          <w:rFonts w:ascii="Times New Roman" w:hAnsi="Times New Roman" w:cs="Times New Roman"/>
          <w:b/>
          <w:i/>
          <w:iCs/>
          <w:sz w:val="24"/>
          <w:szCs w:val="24"/>
        </w:rPr>
        <w:t>Minister</w:t>
      </w:r>
      <w:r w:rsidR="00F97344" w:rsidRPr="00B066E2">
        <w:rPr>
          <w:rFonts w:ascii="Times New Roman" w:hAnsi="Times New Roman" w:cs="Times New Roman"/>
          <w:b/>
          <w:i/>
          <w:iCs/>
          <w:sz w:val="24"/>
          <w:szCs w:val="24"/>
        </w:rPr>
        <w:t>stwo Środowiska na rzecz polskiej</w:t>
      </w:r>
      <w:r w:rsidRPr="00B066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wsi </w:t>
      </w:r>
    </w:p>
    <w:p w14:paraId="6D715449" w14:textId="2DD55134" w:rsidR="00801AD6" w:rsidRPr="00B066E2" w:rsidRDefault="00801AD6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</w:t>
      </w:r>
      <w:r w:rsidR="001D6B89" w:rsidRPr="00B066E2">
        <w:rPr>
          <w:rFonts w:ascii="Times New Roman" w:hAnsi="Times New Roman" w:cs="Times New Roman"/>
          <w:sz w:val="24"/>
          <w:szCs w:val="24"/>
        </w:rPr>
        <w:t>P</w:t>
      </w:r>
      <w:r w:rsidRPr="00B066E2">
        <w:rPr>
          <w:rFonts w:ascii="Times New Roman" w:hAnsi="Times New Roman" w:cs="Times New Roman"/>
          <w:sz w:val="24"/>
          <w:szCs w:val="24"/>
        </w:rPr>
        <w:t>rogram „Czyste Powietrze”</w:t>
      </w:r>
      <w:r w:rsidR="001D6B89" w:rsidRPr="00B066E2">
        <w:rPr>
          <w:rFonts w:ascii="Times New Roman" w:hAnsi="Times New Roman" w:cs="Times New Roman"/>
          <w:sz w:val="24"/>
          <w:szCs w:val="24"/>
        </w:rPr>
        <w:t xml:space="preserve"> – dofinansowanie wymiany źródeł ciepła i ocieplenia budynku jednorodzinnego</w:t>
      </w:r>
      <w:r w:rsidR="0087247F" w:rsidRPr="00B066E2">
        <w:rPr>
          <w:rFonts w:ascii="Times New Roman" w:hAnsi="Times New Roman" w:cs="Times New Roman"/>
          <w:sz w:val="24"/>
          <w:szCs w:val="24"/>
        </w:rPr>
        <w:t>.</w:t>
      </w:r>
      <w:r w:rsidR="001D6B89" w:rsidRPr="00B06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B63F0" w14:textId="6775D0BA" w:rsidR="001D6B89" w:rsidRPr="00B066E2" w:rsidRDefault="001D6B89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>- Program „Mój Prąd” – dofinansowanie mikroinstalacji fotowoltaicznych</w:t>
      </w:r>
      <w:r w:rsidR="0087247F" w:rsidRPr="00B066E2">
        <w:rPr>
          <w:rFonts w:ascii="Times New Roman" w:hAnsi="Times New Roman" w:cs="Times New Roman"/>
          <w:sz w:val="24"/>
          <w:szCs w:val="24"/>
        </w:rPr>
        <w:t>.</w:t>
      </w:r>
      <w:r w:rsidRPr="00B06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5CBEC" w14:textId="15FEB516" w:rsidR="001D6B89" w:rsidRPr="00B066E2" w:rsidRDefault="001D6B89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>- Program „Agroenergia” – dofinansowanie nowych źródeł ciepła i energii elektrycznej dla rolników indywidualnych.</w:t>
      </w:r>
      <w:r w:rsidR="0087247F" w:rsidRPr="00B06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CFF7D" w14:textId="6B99055D" w:rsidR="0087247F" w:rsidRPr="00B066E2" w:rsidRDefault="0087247F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Ogólnopolski program regeneracji środowiskowej gleb poprzez ich wapnowanie – dofinansowanie regeneracji zakwaszonych gleb. </w:t>
      </w:r>
    </w:p>
    <w:p w14:paraId="240247B0" w14:textId="77777777" w:rsidR="001D6B89" w:rsidRPr="00B066E2" w:rsidRDefault="001D6B89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</w:t>
      </w:r>
      <w:r w:rsidR="0087247F" w:rsidRPr="00B066E2">
        <w:rPr>
          <w:rFonts w:ascii="Times New Roman" w:hAnsi="Times New Roman" w:cs="Times New Roman"/>
          <w:sz w:val="24"/>
          <w:szCs w:val="24"/>
        </w:rPr>
        <w:t>Inne d</w:t>
      </w:r>
      <w:r w:rsidRPr="00B066E2">
        <w:rPr>
          <w:rFonts w:ascii="Times New Roman" w:hAnsi="Times New Roman" w:cs="Times New Roman"/>
          <w:sz w:val="24"/>
          <w:szCs w:val="24"/>
        </w:rPr>
        <w:t>ziałania Ministerstwa Środowiska skiero</w:t>
      </w:r>
      <w:r w:rsidR="0087247F" w:rsidRPr="00B066E2">
        <w:rPr>
          <w:rFonts w:ascii="Times New Roman" w:hAnsi="Times New Roman" w:cs="Times New Roman"/>
          <w:sz w:val="24"/>
          <w:szCs w:val="24"/>
        </w:rPr>
        <w:t>wane do rolników i mieszkańców wsi.</w:t>
      </w:r>
    </w:p>
    <w:p w14:paraId="33832C9A" w14:textId="0BE5BE55" w:rsidR="001654D4" w:rsidRPr="00B066E2" w:rsidRDefault="0087247F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</w:t>
      </w:r>
      <w:r w:rsidR="00755423" w:rsidRPr="00B066E2">
        <w:rPr>
          <w:rFonts w:ascii="Times New Roman" w:hAnsi="Times New Roman" w:cs="Times New Roman"/>
          <w:sz w:val="24"/>
          <w:szCs w:val="24"/>
        </w:rPr>
        <w:t>Programy dofinansowania</w:t>
      </w:r>
      <w:r w:rsidRPr="00B066E2">
        <w:rPr>
          <w:rFonts w:ascii="Times New Roman" w:hAnsi="Times New Roman" w:cs="Times New Roman"/>
          <w:sz w:val="24"/>
          <w:szCs w:val="24"/>
        </w:rPr>
        <w:t xml:space="preserve"> lokalnych WFOŚiGW</w:t>
      </w:r>
      <w:r w:rsidR="004817D6" w:rsidRPr="00B066E2">
        <w:rPr>
          <w:rFonts w:ascii="Times New Roman" w:hAnsi="Times New Roman" w:cs="Times New Roman"/>
          <w:sz w:val="24"/>
          <w:szCs w:val="24"/>
        </w:rPr>
        <w:t>.</w:t>
      </w:r>
    </w:p>
    <w:p w14:paraId="2B9BDB2B" w14:textId="31D1BE79" w:rsidR="00DA3111" w:rsidRPr="00B066E2" w:rsidRDefault="006038E9" w:rsidP="007554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sz w:val="24"/>
          <w:szCs w:val="24"/>
          <w:u w:val="single"/>
        </w:rPr>
        <w:t>12:10 – 13:00</w:t>
      </w:r>
    </w:p>
    <w:p w14:paraId="176BB567" w14:textId="13209393" w:rsidR="00DA3111" w:rsidRPr="00B066E2" w:rsidRDefault="006038E9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>Pokaz kulinarny</w:t>
      </w:r>
      <w:r w:rsidR="00117BF4" w:rsidRPr="00B066E2">
        <w:rPr>
          <w:rFonts w:ascii="Times New Roman" w:hAnsi="Times New Roman" w:cs="Times New Roman"/>
          <w:sz w:val="24"/>
          <w:szCs w:val="24"/>
        </w:rPr>
        <w:t xml:space="preserve"> (w miejscach, w których mogą zostać spełnione warunki techniczne)</w:t>
      </w:r>
    </w:p>
    <w:p w14:paraId="4A52DE9F" w14:textId="1ADC97B2" w:rsidR="0087247F" w:rsidRPr="00B066E2" w:rsidRDefault="0087247F" w:rsidP="00755423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6038E9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3:00 – </w:t>
      </w:r>
      <w:r w:rsidR="00605B8D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13:45</w:t>
      </w:r>
      <w:bookmarkStart w:id="0" w:name="_GoBack"/>
      <w:bookmarkEnd w:id="0"/>
    </w:p>
    <w:p w14:paraId="6B5D5359" w14:textId="685B2703" w:rsidR="00DA3111" w:rsidRPr="00B066E2" w:rsidRDefault="007C790E" w:rsidP="00DA311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A3111" w:rsidRPr="00B066E2">
        <w:rPr>
          <w:rFonts w:ascii="Times New Roman" w:hAnsi="Times New Roman" w:cs="Times New Roman"/>
          <w:iCs/>
          <w:sz w:val="24"/>
          <w:szCs w:val="24"/>
        </w:rPr>
        <w:t xml:space="preserve">Prezentacja nt. rejestracji produktu regionalnego </w:t>
      </w:r>
      <w:r w:rsidR="00117BF4" w:rsidRPr="00B066E2">
        <w:rPr>
          <w:rFonts w:ascii="Times New Roman" w:hAnsi="Times New Roman" w:cs="Times New Roman"/>
          <w:b/>
          <w:iCs/>
          <w:sz w:val="24"/>
          <w:szCs w:val="24"/>
        </w:rPr>
        <w:t>(przedstawiciel KOWR</w:t>
      </w:r>
      <w:r w:rsidR="00DA3111" w:rsidRPr="00B066E2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765369E6" w14:textId="45E5B0EB" w:rsidR="00DA3111" w:rsidRPr="00B066E2" w:rsidRDefault="007C790E" w:rsidP="00DA311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A3111" w:rsidRPr="00B066E2">
        <w:rPr>
          <w:rFonts w:ascii="Times New Roman" w:hAnsi="Times New Roman" w:cs="Times New Roman"/>
          <w:iCs/>
          <w:sz w:val="24"/>
          <w:szCs w:val="24"/>
        </w:rPr>
        <w:t>Prezentacja nt. rozliczania KGW- uproszczonej ewidencji prz</w:t>
      </w:r>
      <w:r w:rsidRPr="00B066E2">
        <w:rPr>
          <w:rFonts w:ascii="Times New Roman" w:hAnsi="Times New Roman" w:cs="Times New Roman"/>
          <w:iCs/>
          <w:sz w:val="24"/>
          <w:szCs w:val="24"/>
        </w:rPr>
        <w:t xml:space="preserve">ychodów i kosztów </w:t>
      </w:r>
      <w:r w:rsidRPr="00B066E2">
        <w:rPr>
          <w:rFonts w:ascii="Times New Roman" w:hAnsi="Times New Roman" w:cs="Times New Roman"/>
          <w:b/>
          <w:iCs/>
          <w:sz w:val="24"/>
          <w:szCs w:val="24"/>
        </w:rPr>
        <w:t xml:space="preserve">(Ministerstwo </w:t>
      </w:r>
      <w:r w:rsidR="00DA3111" w:rsidRPr="00B066E2">
        <w:rPr>
          <w:rFonts w:ascii="Times New Roman" w:hAnsi="Times New Roman" w:cs="Times New Roman"/>
          <w:b/>
          <w:iCs/>
          <w:sz w:val="24"/>
          <w:szCs w:val="24"/>
        </w:rPr>
        <w:t xml:space="preserve">Finansów- przedstawiciel </w:t>
      </w:r>
      <w:r w:rsidR="0097209E" w:rsidRPr="00B066E2">
        <w:rPr>
          <w:rFonts w:ascii="Times New Roman" w:hAnsi="Times New Roman" w:cs="Times New Roman"/>
          <w:b/>
          <w:iCs/>
          <w:sz w:val="24"/>
          <w:szCs w:val="24"/>
        </w:rPr>
        <w:t>KAS</w:t>
      </w:r>
      <w:r w:rsidR="00DA3111" w:rsidRPr="00B066E2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3659D092" w14:textId="19814F81" w:rsidR="00DA3111" w:rsidRPr="00B066E2" w:rsidRDefault="007C790E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A3111" w:rsidRPr="00B066E2">
        <w:rPr>
          <w:rFonts w:ascii="Times New Roman" w:hAnsi="Times New Roman" w:cs="Times New Roman"/>
          <w:iCs/>
          <w:sz w:val="24"/>
          <w:szCs w:val="24"/>
        </w:rPr>
        <w:t xml:space="preserve">Prezentacja nt. sprzedaży produktów spożywczych przez KGW </w:t>
      </w:r>
      <w:r w:rsidR="00117BF4" w:rsidRPr="00B066E2">
        <w:rPr>
          <w:rFonts w:ascii="Times New Roman" w:hAnsi="Times New Roman" w:cs="Times New Roman"/>
          <w:b/>
          <w:iCs/>
          <w:sz w:val="24"/>
          <w:szCs w:val="24"/>
        </w:rPr>
        <w:t>(GIS</w:t>
      </w:r>
      <w:r w:rsidR="00DA3111" w:rsidRPr="00B066E2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140A3F6" w14:textId="7D077A43" w:rsidR="004817D6" w:rsidRPr="00B066E2" w:rsidRDefault="00605B8D" w:rsidP="00755423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13:45</w:t>
      </w:r>
      <w:r w:rsidR="00DA3111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</w:t>
      </w: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14:00</w:t>
      </w:r>
    </w:p>
    <w:p w14:paraId="67FF7AFD" w14:textId="6E9EA302" w:rsidR="00847F38" w:rsidRPr="00B066E2" w:rsidRDefault="00054A47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>Przerwa</w:t>
      </w:r>
    </w:p>
    <w:p w14:paraId="620CA658" w14:textId="62F138A3" w:rsidR="00054A47" w:rsidRPr="00B066E2" w:rsidRDefault="00605B8D" w:rsidP="00755423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14:00 – 15:00</w:t>
      </w:r>
    </w:p>
    <w:p w14:paraId="1A5672B6" w14:textId="04559796" w:rsidR="00054A47" w:rsidRPr="00B066E2" w:rsidRDefault="00054A47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>Występ zespołu</w:t>
      </w:r>
    </w:p>
    <w:p w14:paraId="4F0FF13C" w14:textId="7EDDA7F0" w:rsidR="001866B4" w:rsidRPr="00B066E2" w:rsidRDefault="00605B8D" w:rsidP="00755423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15:00 </w:t>
      </w:r>
      <w:r w:rsidR="00054A47" w:rsidRPr="00B066E2">
        <w:rPr>
          <w:rFonts w:ascii="Times New Roman" w:hAnsi="Times New Roman" w:cs="Times New Roman"/>
          <w:b/>
          <w:iCs/>
          <w:sz w:val="24"/>
          <w:szCs w:val="24"/>
          <w:u w:val="single"/>
        </w:rPr>
        <w:t>– 16:00</w:t>
      </w:r>
    </w:p>
    <w:p w14:paraId="007E35E5" w14:textId="1A63D5F6" w:rsidR="00571326" w:rsidRPr="00B066E2" w:rsidRDefault="001866B4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6E2">
        <w:rPr>
          <w:rFonts w:ascii="Times New Roman" w:hAnsi="Times New Roman" w:cs="Times New Roman"/>
          <w:iCs/>
          <w:sz w:val="24"/>
          <w:szCs w:val="24"/>
        </w:rPr>
        <w:t xml:space="preserve">Ogłoszenie </w:t>
      </w:r>
      <w:r w:rsidR="00117BF4" w:rsidRPr="00B066E2">
        <w:rPr>
          <w:rFonts w:ascii="Times New Roman" w:hAnsi="Times New Roman" w:cs="Times New Roman"/>
          <w:iCs/>
          <w:sz w:val="24"/>
          <w:szCs w:val="24"/>
        </w:rPr>
        <w:t xml:space="preserve">wyników konkursu oraz </w:t>
      </w:r>
      <w:r w:rsidR="00571326" w:rsidRPr="00B066E2">
        <w:rPr>
          <w:rFonts w:ascii="Times New Roman" w:hAnsi="Times New Roman" w:cs="Times New Roman"/>
          <w:iCs/>
          <w:sz w:val="24"/>
          <w:szCs w:val="24"/>
        </w:rPr>
        <w:t>wręczenie nagród</w:t>
      </w:r>
      <w:r w:rsidR="0097209E" w:rsidRPr="00B066E2">
        <w:rPr>
          <w:rFonts w:ascii="Times New Roman" w:hAnsi="Times New Roman" w:cs="Times New Roman"/>
          <w:iCs/>
          <w:sz w:val="24"/>
          <w:szCs w:val="24"/>
        </w:rPr>
        <w:t xml:space="preserve"> (przedstawiciel KOWR)</w:t>
      </w:r>
      <w:r w:rsidR="008B1243" w:rsidRPr="00B066E2">
        <w:rPr>
          <w:rFonts w:ascii="Times New Roman" w:hAnsi="Times New Roman" w:cs="Times New Roman"/>
          <w:iCs/>
          <w:sz w:val="24"/>
          <w:szCs w:val="24"/>
        </w:rPr>
        <w:t>, wręczenie podziękowań za udział</w:t>
      </w:r>
      <w:r w:rsidR="00995790" w:rsidRPr="00B066E2">
        <w:rPr>
          <w:rFonts w:ascii="Times New Roman" w:hAnsi="Times New Roman" w:cs="Times New Roman"/>
          <w:iCs/>
          <w:sz w:val="24"/>
          <w:szCs w:val="24"/>
        </w:rPr>
        <w:t xml:space="preserve"> w wydarzeniu</w:t>
      </w:r>
      <w:r w:rsidR="00117BF4" w:rsidRPr="00B066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C873CC" w14:textId="77777777" w:rsidR="00B066E2" w:rsidRPr="00B066E2" w:rsidRDefault="00B066E2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0F3FEA" w14:textId="77777777" w:rsidR="00B066E2" w:rsidRPr="00B066E2" w:rsidRDefault="00B066E2" w:rsidP="0075542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13AF93" w14:textId="77777777" w:rsidR="00B066E2" w:rsidRPr="00571326" w:rsidRDefault="00B066E2" w:rsidP="00755423">
      <w:pPr>
        <w:jc w:val="both"/>
        <w:rPr>
          <w:rFonts w:ascii="Times New Roman" w:hAnsi="Times New Roman" w:cs="Times New Roman"/>
          <w:iCs/>
        </w:rPr>
      </w:pPr>
    </w:p>
    <w:p w14:paraId="0F8A5421" w14:textId="7162623C" w:rsidR="00571326" w:rsidRPr="00B066E2" w:rsidRDefault="00995790" w:rsidP="007554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6E2">
        <w:rPr>
          <w:rFonts w:ascii="Times New Roman" w:hAnsi="Times New Roman" w:cs="Times New Roman"/>
          <w:b/>
          <w:sz w:val="24"/>
          <w:szCs w:val="24"/>
          <w:u w:val="single"/>
        </w:rPr>
        <w:t>Równolegle</w:t>
      </w:r>
    </w:p>
    <w:p w14:paraId="77DED122" w14:textId="77777777" w:rsidR="004817D6" w:rsidRPr="00B066E2" w:rsidRDefault="004817D6" w:rsidP="00755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E2">
        <w:rPr>
          <w:rFonts w:ascii="Times New Roman" w:hAnsi="Times New Roman" w:cs="Times New Roman"/>
          <w:b/>
          <w:sz w:val="24"/>
          <w:szCs w:val="24"/>
        </w:rPr>
        <w:t>Piknik edukacyjny</w:t>
      </w:r>
    </w:p>
    <w:p w14:paraId="29B58CAE" w14:textId="41D6E3F0" w:rsidR="00755423" w:rsidRPr="00B066E2" w:rsidRDefault="004817D6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Stoiska </w:t>
      </w:r>
      <w:r w:rsidR="00755423" w:rsidRPr="00B066E2">
        <w:rPr>
          <w:rFonts w:ascii="Times New Roman" w:hAnsi="Times New Roman" w:cs="Times New Roman"/>
          <w:sz w:val="24"/>
          <w:szCs w:val="24"/>
        </w:rPr>
        <w:t>edukacyjne</w:t>
      </w:r>
      <w:r w:rsidRPr="00B066E2">
        <w:rPr>
          <w:rFonts w:ascii="Times New Roman" w:hAnsi="Times New Roman" w:cs="Times New Roman"/>
          <w:sz w:val="24"/>
          <w:szCs w:val="24"/>
        </w:rPr>
        <w:t xml:space="preserve"> Wojewódzkiego Funduszu Ochrony Środowiska i Gospodarki Wodnej</w:t>
      </w:r>
      <w:r w:rsidR="00755423" w:rsidRPr="00B06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9EB1B" w14:textId="7EB2C96D" w:rsidR="004817D6" w:rsidRPr="00B066E2" w:rsidRDefault="00755423" w:rsidP="007554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</w:t>
      </w:r>
      <w:r w:rsidRPr="00B066E2">
        <w:rPr>
          <w:rFonts w:ascii="Times New Roman" w:hAnsi="Times New Roman" w:cs="Times New Roman"/>
          <w:bCs/>
          <w:sz w:val="24"/>
          <w:szCs w:val="24"/>
        </w:rPr>
        <w:t xml:space="preserve">Stoisko edukacyjne </w:t>
      </w:r>
      <w:r w:rsidR="004817D6" w:rsidRPr="00B066E2">
        <w:rPr>
          <w:rFonts w:ascii="Times New Roman" w:hAnsi="Times New Roman" w:cs="Times New Roman"/>
          <w:bCs/>
          <w:sz w:val="24"/>
          <w:szCs w:val="24"/>
        </w:rPr>
        <w:t xml:space="preserve">Lasów Państwowych </w:t>
      </w:r>
    </w:p>
    <w:p w14:paraId="515F4352" w14:textId="1A54B9A8" w:rsidR="00DA3111" w:rsidRPr="00B066E2" w:rsidRDefault="009071FB" w:rsidP="00DA311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 xml:space="preserve">- </w:t>
      </w:r>
      <w:r w:rsidR="008C490E" w:rsidRPr="00B066E2">
        <w:rPr>
          <w:rFonts w:ascii="Times New Roman" w:hAnsi="Times New Roman" w:cs="Times New Roman"/>
          <w:sz w:val="24"/>
          <w:szCs w:val="24"/>
        </w:rPr>
        <w:t>Stoisko KOWR w ramach programu „Polska smakuje”</w:t>
      </w:r>
    </w:p>
    <w:p w14:paraId="59B19C54" w14:textId="20D2BC98" w:rsidR="00117BF4" w:rsidRPr="00B066E2" w:rsidRDefault="00117BF4" w:rsidP="00DA311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2">
        <w:rPr>
          <w:rFonts w:ascii="Times New Roman" w:hAnsi="Times New Roman" w:cs="Times New Roman"/>
          <w:sz w:val="24"/>
          <w:szCs w:val="24"/>
        </w:rPr>
        <w:t>- Stoisko informacyjne ARiMR z</w:t>
      </w:r>
      <w:r w:rsidR="00587219" w:rsidRPr="00B066E2">
        <w:rPr>
          <w:rFonts w:ascii="Times New Roman" w:hAnsi="Times New Roman" w:cs="Times New Roman"/>
          <w:sz w:val="24"/>
          <w:szCs w:val="24"/>
        </w:rPr>
        <w:t xml:space="preserve"> zakresu rozliczania pozyskiwanych przez KGW</w:t>
      </w:r>
      <w:r w:rsidRPr="00B066E2">
        <w:rPr>
          <w:rFonts w:ascii="Times New Roman" w:hAnsi="Times New Roman" w:cs="Times New Roman"/>
          <w:sz w:val="24"/>
          <w:szCs w:val="24"/>
        </w:rPr>
        <w:t xml:space="preserve"> </w:t>
      </w:r>
      <w:r w:rsidR="00605B8D" w:rsidRPr="00B066E2">
        <w:rPr>
          <w:rFonts w:ascii="Times New Roman" w:hAnsi="Times New Roman" w:cs="Times New Roman"/>
          <w:sz w:val="24"/>
          <w:szCs w:val="24"/>
        </w:rPr>
        <w:t>środków</w:t>
      </w:r>
      <w:r w:rsidRPr="00B066E2">
        <w:rPr>
          <w:rFonts w:ascii="Times New Roman" w:hAnsi="Times New Roman" w:cs="Times New Roman"/>
          <w:sz w:val="24"/>
          <w:szCs w:val="24"/>
        </w:rPr>
        <w:t xml:space="preserve"> finansowych </w:t>
      </w:r>
    </w:p>
    <w:sectPr w:rsidR="00117BF4" w:rsidRPr="00B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05EA" w14:textId="77777777" w:rsidR="00D7205D" w:rsidRDefault="00D7205D" w:rsidP="001D6B89">
      <w:pPr>
        <w:spacing w:after="0" w:line="240" w:lineRule="auto"/>
      </w:pPr>
      <w:r>
        <w:separator/>
      </w:r>
    </w:p>
  </w:endnote>
  <w:endnote w:type="continuationSeparator" w:id="0">
    <w:p w14:paraId="40300021" w14:textId="77777777" w:rsidR="00D7205D" w:rsidRDefault="00D7205D" w:rsidP="001D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8AB1" w14:textId="77777777" w:rsidR="00D7205D" w:rsidRDefault="00D7205D" w:rsidP="001D6B89">
      <w:pPr>
        <w:spacing w:after="0" w:line="240" w:lineRule="auto"/>
      </w:pPr>
      <w:r>
        <w:separator/>
      </w:r>
    </w:p>
  </w:footnote>
  <w:footnote w:type="continuationSeparator" w:id="0">
    <w:p w14:paraId="3CC9C6CB" w14:textId="77777777" w:rsidR="00D7205D" w:rsidRDefault="00D7205D" w:rsidP="001D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E"/>
    <w:rsid w:val="00054A47"/>
    <w:rsid w:val="0007201D"/>
    <w:rsid w:val="00117BF4"/>
    <w:rsid w:val="001243AA"/>
    <w:rsid w:val="001572E3"/>
    <w:rsid w:val="001654D4"/>
    <w:rsid w:val="001741F1"/>
    <w:rsid w:val="001866B4"/>
    <w:rsid w:val="001D6B89"/>
    <w:rsid w:val="00246A54"/>
    <w:rsid w:val="00294BDE"/>
    <w:rsid w:val="00343497"/>
    <w:rsid w:val="004817D6"/>
    <w:rsid w:val="00504E4B"/>
    <w:rsid w:val="0056150E"/>
    <w:rsid w:val="00571326"/>
    <w:rsid w:val="00587219"/>
    <w:rsid w:val="005F716F"/>
    <w:rsid w:val="006038E9"/>
    <w:rsid w:val="00605B8D"/>
    <w:rsid w:val="00755423"/>
    <w:rsid w:val="007A7A7A"/>
    <w:rsid w:val="007C790E"/>
    <w:rsid w:val="007E480A"/>
    <w:rsid w:val="00801AD6"/>
    <w:rsid w:val="00847F38"/>
    <w:rsid w:val="008554D8"/>
    <w:rsid w:val="0087247F"/>
    <w:rsid w:val="008A2E11"/>
    <w:rsid w:val="008B1243"/>
    <w:rsid w:val="008C490E"/>
    <w:rsid w:val="008E39E5"/>
    <w:rsid w:val="008F30FE"/>
    <w:rsid w:val="008F7A76"/>
    <w:rsid w:val="009071FB"/>
    <w:rsid w:val="00947A05"/>
    <w:rsid w:val="009533D6"/>
    <w:rsid w:val="0097209E"/>
    <w:rsid w:val="00995790"/>
    <w:rsid w:val="00A20F7D"/>
    <w:rsid w:val="00A406EA"/>
    <w:rsid w:val="00B066E2"/>
    <w:rsid w:val="00B76E3B"/>
    <w:rsid w:val="00BE1BE8"/>
    <w:rsid w:val="00C06724"/>
    <w:rsid w:val="00C47BEB"/>
    <w:rsid w:val="00C57C7D"/>
    <w:rsid w:val="00D46B4F"/>
    <w:rsid w:val="00D7205D"/>
    <w:rsid w:val="00DA3111"/>
    <w:rsid w:val="00E32ABA"/>
    <w:rsid w:val="00E719B0"/>
    <w:rsid w:val="00F97344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3E1A"/>
  <w15:docId w15:val="{B3F3A81E-7EA9-421A-8D94-43642E1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B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KIEDROWSKI Adam</dc:creator>
  <cp:lastModifiedBy>Berłowska Joanna</cp:lastModifiedBy>
  <cp:revision>3</cp:revision>
  <cp:lastPrinted>2019-08-29T12:15:00Z</cp:lastPrinted>
  <dcterms:created xsi:type="dcterms:W3CDTF">2019-09-20T06:27:00Z</dcterms:created>
  <dcterms:modified xsi:type="dcterms:W3CDTF">2019-09-20T06:50:00Z</dcterms:modified>
</cp:coreProperties>
</file>